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8D" w:rsidRDefault="00F27A8D" w:rsidP="00F27A8D">
      <w:pPr>
        <w:jc w:val="center"/>
        <w:rPr>
          <w:rFonts w:ascii="Algerian" w:hAnsi="Algerian"/>
          <w:b/>
          <w:i/>
          <w:color w:val="7030A0"/>
          <w:sz w:val="36"/>
          <w:szCs w:val="36"/>
        </w:rPr>
      </w:pPr>
      <w:proofErr w:type="spellStart"/>
      <w:r>
        <w:rPr>
          <w:rFonts w:ascii="Times New Roman" w:hAnsi="Times New Roman"/>
          <w:b/>
          <w:i/>
          <w:color w:val="7030A0"/>
          <w:sz w:val="36"/>
          <w:szCs w:val="36"/>
        </w:rPr>
        <w:t>Пестречинская</w:t>
      </w:r>
      <w:proofErr w:type="spellEnd"/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МО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РОГО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ДОСААФ</w:t>
      </w:r>
      <w:r>
        <w:rPr>
          <w:rFonts w:ascii="Algerian" w:hAnsi="Algerian"/>
          <w:b/>
          <w:i/>
          <w:color w:val="7030A0"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color w:val="7030A0"/>
          <w:sz w:val="36"/>
          <w:szCs w:val="36"/>
        </w:rPr>
        <w:t>РТ</w:t>
      </w:r>
    </w:p>
    <w:p w:rsidR="009B417D" w:rsidRDefault="00F27A8D" w:rsidP="00F27A8D">
      <w:pPr>
        <w:ind w:hanging="1134"/>
        <w:jc w:val="center"/>
        <w:rPr>
          <w:rFonts w:ascii="Algerian" w:hAnsi="Algerian"/>
          <w:b/>
          <w:i/>
          <w:color w:val="1F497D" w:themeColor="text2"/>
          <w:sz w:val="28"/>
          <w:szCs w:val="28"/>
        </w:rPr>
      </w:pPr>
      <w:r w:rsidRPr="00F27A8D">
        <w:rPr>
          <w:rFonts w:ascii="Times New Roman" w:hAnsi="Times New Roman"/>
          <w:b/>
          <w:i/>
          <w:color w:val="1F497D" w:themeColor="text2"/>
          <w:sz w:val="28"/>
          <w:szCs w:val="28"/>
        </w:rPr>
        <w:t>Торжественное</w:t>
      </w:r>
      <w:r w:rsidRPr="00F27A8D"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</w:t>
      </w:r>
      <w:r w:rsidRPr="00F27A8D">
        <w:rPr>
          <w:rFonts w:ascii="Times New Roman" w:hAnsi="Times New Roman"/>
          <w:b/>
          <w:i/>
          <w:color w:val="1F497D" w:themeColor="text2"/>
          <w:sz w:val="28"/>
          <w:szCs w:val="28"/>
        </w:rPr>
        <w:t>открытие</w:t>
      </w:r>
      <w:r w:rsidRPr="00F27A8D"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</w:t>
      </w:r>
      <w:r w:rsidRPr="00F27A8D">
        <w:rPr>
          <w:rFonts w:ascii="Times New Roman" w:hAnsi="Times New Roman"/>
          <w:b/>
          <w:i/>
          <w:color w:val="1F497D" w:themeColor="text2"/>
          <w:sz w:val="28"/>
          <w:szCs w:val="28"/>
        </w:rPr>
        <w:t>военно-патриотической</w:t>
      </w:r>
      <w:r w:rsidRPr="00F27A8D"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</w:t>
      </w:r>
      <w:r w:rsidRPr="00F27A8D">
        <w:rPr>
          <w:rFonts w:ascii="Times New Roman" w:hAnsi="Times New Roman"/>
          <w:b/>
          <w:i/>
          <w:color w:val="1F497D" w:themeColor="text2"/>
          <w:sz w:val="28"/>
          <w:szCs w:val="28"/>
        </w:rPr>
        <w:t>игры</w:t>
      </w:r>
      <w:r w:rsidRPr="00F27A8D"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«</w:t>
      </w:r>
      <w:r w:rsidRPr="00F27A8D">
        <w:rPr>
          <w:rFonts w:ascii="Times New Roman" w:hAnsi="Times New Roman"/>
          <w:b/>
          <w:i/>
          <w:color w:val="1F497D" w:themeColor="text2"/>
          <w:sz w:val="28"/>
          <w:szCs w:val="28"/>
        </w:rPr>
        <w:t>Зарница -</w:t>
      </w:r>
      <w:r w:rsidRPr="00F27A8D">
        <w:rPr>
          <w:rFonts w:ascii="Algerian" w:hAnsi="Algerian"/>
          <w:b/>
          <w:i/>
          <w:color w:val="1F497D" w:themeColor="text2"/>
          <w:sz w:val="28"/>
          <w:szCs w:val="28"/>
        </w:rPr>
        <w:t xml:space="preserve"> 2015»</w:t>
      </w:r>
    </w:p>
    <w:p w:rsidR="009B417D" w:rsidRDefault="009B417D" w:rsidP="009B417D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  <w:lang w:eastAsia="ru-RU"/>
        </w:rPr>
        <w:drawing>
          <wp:inline distT="0" distB="0" distL="0" distR="0">
            <wp:extent cx="6031230" cy="40208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30B" w:rsidRPr="009B417D" w:rsidRDefault="009B417D" w:rsidP="009B417D">
      <w:pPr>
        <w:jc w:val="center"/>
        <w:rPr>
          <w:rFonts w:ascii="Algerian" w:hAnsi="Algerian"/>
          <w:sz w:val="28"/>
          <w:szCs w:val="28"/>
        </w:rPr>
      </w:pPr>
      <w:bookmarkStart w:id="0" w:name="_GoBack"/>
      <w:r>
        <w:rPr>
          <w:rFonts w:ascii="Algerian" w:hAnsi="Algerian"/>
          <w:noProof/>
          <w:sz w:val="28"/>
          <w:szCs w:val="28"/>
          <w:lang w:eastAsia="ru-RU"/>
        </w:rPr>
        <w:drawing>
          <wp:inline distT="0" distB="0" distL="0" distR="0">
            <wp:extent cx="6031230" cy="4020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2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730B" w:rsidRPr="009B417D" w:rsidSect="00F27A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8D"/>
    <w:rsid w:val="0051730B"/>
    <w:rsid w:val="009B417D"/>
    <w:rsid w:val="00F2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1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2015-02-20T08:06:00Z</dcterms:created>
  <dcterms:modified xsi:type="dcterms:W3CDTF">2015-02-20T08:13:00Z</dcterms:modified>
</cp:coreProperties>
</file>