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46" w:rsidRDefault="00531646" w:rsidP="00531646">
      <w:pPr>
        <w:jc w:val="center"/>
        <w:rPr>
          <w:rFonts w:ascii="Algerian" w:hAnsi="Algerian"/>
          <w:b/>
          <w:i/>
          <w:color w:val="7030A0"/>
          <w:sz w:val="36"/>
          <w:szCs w:val="36"/>
        </w:rPr>
      </w:pPr>
      <w:proofErr w:type="spellStart"/>
      <w:r>
        <w:rPr>
          <w:rFonts w:ascii="Times New Roman" w:hAnsi="Times New Roman"/>
          <w:b/>
          <w:i/>
          <w:color w:val="7030A0"/>
          <w:sz w:val="36"/>
          <w:szCs w:val="36"/>
        </w:rPr>
        <w:t>Пестречинская</w:t>
      </w:r>
      <w:proofErr w:type="spellEnd"/>
      <w:r>
        <w:rPr>
          <w:rFonts w:ascii="Algerian" w:hAnsi="Algerian"/>
          <w:b/>
          <w:i/>
          <w:color w:val="7030A0"/>
          <w:sz w:val="36"/>
          <w:szCs w:val="36"/>
        </w:rPr>
        <w:t xml:space="preserve"> </w:t>
      </w:r>
      <w:r>
        <w:rPr>
          <w:rFonts w:ascii="Times New Roman" w:hAnsi="Times New Roman"/>
          <w:b/>
          <w:i/>
          <w:color w:val="7030A0"/>
          <w:sz w:val="36"/>
          <w:szCs w:val="36"/>
        </w:rPr>
        <w:t>МО</w:t>
      </w:r>
      <w:r>
        <w:rPr>
          <w:rFonts w:ascii="Algerian" w:hAnsi="Algerian"/>
          <w:b/>
          <w:i/>
          <w:color w:val="7030A0"/>
          <w:sz w:val="36"/>
          <w:szCs w:val="36"/>
        </w:rPr>
        <w:t xml:space="preserve"> </w:t>
      </w:r>
      <w:r>
        <w:rPr>
          <w:rFonts w:ascii="Times New Roman" w:hAnsi="Times New Roman"/>
          <w:b/>
          <w:i/>
          <w:color w:val="7030A0"/>
          <w:sz w:val="36"/>
          <w:szCs w:val="36"/>
        </w:rPr>
        <w:t>РОГО</w:t>
      </w:r>
      <w:r>
        <w:rPr>
          <w:rFonts w:ascii="Algerian" w:hAnsi="Algerian"/>
          <w:b/>
          <w:i/>
          <w:color w:val="7030A0"/>
          <w:sz w:val="36"/>
          <w:szCs w:val="36"/>
        </w:rPr>
        <w:t xml:space="preserve"> </w:t>
      </w:r>
      <w:r>
        <w:rPr>
          <w:rFonts w:ascii="Times New Roman" w:hAnsi="Times New Roman"/>
          <w:b/>
          <w:i/>
          <w:color w:val="7030A0"/>
          <w:sz w:val="36"/>
          <w:szCs w:val="36"/>
        </w:rPr>
        <w:t>ДОСААФ</w:t>
      </w:r>
      <w:r>
        <w:rPr>
          <w:rFonts w:ascii="Algerian" w:hAnsi="Algerian"/>
          <w:b/>
          <w:i/>
          <w:color w:val="7030A0"/>
          <w:sz w:val="36"/>
          <w:szCs w:val="36"/>
        </w:rPr>
        <w:t xml:space="preserve"> </w:t>
      </w:r>
      <w:r>
        <w:rPr>
          <w:rFonts w:ascii="Times New Roman" w:hAnsi="Times New Roman"/>
          <w:b/>
          <w:i/>
          <w:color w:val="7030A0"/>
          <w:sz w:val="36"/>
          <w:szCs w:val="36"/>
        </w:rPr>
        <w:t>РТ</w:t>
      </w:r>
    </w:p>
    <w:p w:rsidR="00017373" w:rsidRPr="00017373" w:rsidRDefault="00017373" w:rsidP="00017373">
      <w:pPr>
        <w:ind w:hanging="1134"/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>
        <w:rPr>
          <w:rFonts w:ascii="Times New Roman" w:hAnsi="Times New Roman"/>
          <w:b/>
          <w:i/>
          <w:color w:val="1F497D" w:themeColor="text2"/>
          <w:sz w:val="28"/>
          <w:szCs w:val="28"/>
        </w:rPr>
        <w:t>В</w:t>
      </w:r>
      <w:r w:rsidRPr="00017373">
        <w:rPr>
          <w:rFonts w:ascii="Times New Roman" w:hAnsi="Times New Roman"/>
          <w:b/>
          <w:i/>
          <w:color w:val="1F497D" w:themeColor="text2"/>
          <w:sz w:val="28"/>
          <w:szCs w:val="28"/>
        </w:rPr>
        <w:t>оенно-патриотическ</w:t>
      </w:r>
      <w:r>
        <w:rPr>
          <w:rFonts w:ascii="Times New Roman" w:hAnsi="Times New Roman"/>
          <w:b/>
          <w:i/>
          <w:color w:val="1F497D" w:themeColor="text2"/>
          <w:sz w:val="28"/>
          <w:szCs w:val="28"/>
        </w:rPr>
        <w:t>ая</w:t>
      </w:r>
      <w:r w:rsidRPr="00017373">
        <w:rPr>
          <w:rFonts w:ascii="Algerian" w:hAnsi="Algerian"/>
          <w:b/>
          <w:i/>
          <w:color w:val="1F497D" w:themeColor="text2"/>
          <w:sz w:val="28"/>
          <w:szCs w:val="28"/>
        </w:rPr>
        <w:t xml:space="preserve"> </w:t>
      </w:r>
      <w:r w:rsidRPr="00017373">
        <w:rPr>
          <w:rFonts w:ascii="Times New Roman" w:hAnsi="Times New Roman"/>
          <w:b/>
          <w:i/>
          <w:color w:val="1F497D" w:themeColor="text2"/>
          <w:sz w:val="28"/>
          <w:szCs w:val="28"/>
        </w:rPr>
        <w:t>игр</w:t>
      </w:r>
      <w:r>
        <w:rPr>
          <w:rFonts w:ascii="Times New Roman" w:hAnsi="Times New Roman"/>
          <w:b/>
          <w:i/>
          <w:color w:val="1F497D" w:themeColor="text2"/>
          <w:sz w:val="28"/>
          <w:szCs w:val="28"/>
        </w:rPr>
        <w:t>а</w:t>
      </w:r>
      <w:r w:rsidRPr="00017373">
        <w:rPr>
          <w:rFonts w:ascii="Algerian" w:hAnsi="Algerian"/>
          <w:b/>
          <w:i/>
          <w:color w:val="1F497D" w:themeColor="text2"/>
          <w:sz w:val="28"/>
          <w:szCs w:val="28"/>
        </w:rPr>
        <w:t xml:space="preserve"> «</w:t>
      </w:r>
      <w:r>
        <w:rPr>
          <w:rFonts w:ascii="Times New Roman" w:hAnsi="Times New Roman"/>
          <w:b/>
          <w:i/>
          <w:color w:val="1F497D" w:themeColor="text2"/>
          <w:sz w:val="28"/>
          <w:szCs w:val="28"/>
        </w:rPr>
        <w:t>Зарница</w:t>
      </w:r>
      <w:r w:rsidRPr="00017373">
        <w:rPr>
          <w:rFonts w:ascii="Algerian" w:hAnsi="Algerian"/>
          <w:b/>
          <w:i/>
          <w:color w:val="1F497D" w:themeColor="text2"/>
          <w:sz w:val="28"/>
          <w:szCs w:val="28"/>
        </w:rPr>
        <w:t>»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</w:t>
      </w:r>
      <w:bookmarkStart w:id="0" w:name="_GoBack"/>
      <w:bookmarkEnd w:id="0"/>
    </w:p>
    <w:p w:rsidR="00531646" w:rsidRDefault="00531646" w:rsidP="00531646">
      <w:pPr>
        <w:ind w:hanging="1134"/>
        <w:jc w:val="center"/>
        <w:rPr>
          <w:rFonts w:ascii="Algerian" w:hAnsi="Algerian"/>
          <w:b/>
          <w:i/>
          <w:color w:val="1F497D" w:themeColor="text2"/>
          <w:sz w:val="28"/>
          <w:szCs w:val="28"/>
        </w:rPr>
      </w:pPr>
      <w:r>
        <w:rPr>
          <w:rFonts w:ascii="Times New Roman" w:hAnsi="Times New Roman"/>
          <w:b/>
          <w:i/>
          <w:color w:val="1F497D" w:themeColor="text2"/>
          <w:sz w:val="28"/>
          <w:szCs w:val="28"/>
        </w:rPr>
        <w:t>Строевая подготовка</w:t>
      </w:r>
    </w:p>
    <w:p w:rsidR="008110B3" w:rsidRDefault="008110B3" w:rsidP="008110B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39604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3E5" w:rsidRPr="008110B3" w:rsidRDefault="008110B3" w:rsidP="008110B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396049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13E5" w:rsidRPr="008110B3" w:rsidSect="000173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46"/>
    <w:rsid w:val="00017373"/>
    <w:rsid w:val="00531646"/>
    <w:rsid w:val="008110B3"/>
    <w:rsid w:val="00B8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0B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0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2015-02-20T08:14:00Z</dcterms:created>
  <dcterms:modified xsi:type="dcterms:W3CDTF">2015-02-20T08:18:00Z</dcterms:modified>
</cp:coreProperties>
</file>