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CDD" w:rsidRDefault="006A3CDD" w:rsidP="006A3CDD">
      <w:pPr>
        <w:jc w:val="center"/>
        <w:rPr>
          <w:rFonts w:ascii="Algerian" w:hAnsi="Algerian"/>
          <w:b/>
          <w:i/>
          <w:color w:val="7030A0"/>
          <w:sz w:val="36"/>
          <w:szCs w:val="36"/>
        </w:rPr>
      </w:pPr>
      <w:bookmarkStart w:id="0" w:name="_GoBack"/>
      <w:bookmarkEnd w:id="0"/>
      <w:proofErr w:type="spellStart"/>
      <w:r>
        <w:rPr>
          <w:rFonts w:ascii="Times New Roman" w:hAnsi="Times New Roman"/>
          <w:b/>
          <w:i/>
          <w:color w:val="7030A0"/>
          <w:sz w:val="36"/>
          <w:szCs w:val="36"/>
        </w:rPr>
        <w:t>Пестречинская</w:t>
      </w:r>
      <w:proofErr w:type="spellEnd"/>
      <w:r>
        <w:rPr>
          <w:rFonts w:ascii="Algerian" w:hAnsi="Algerian"/>
          <w:b/>
          <w:i/>
          <w:color w:val="7030A0"/>
          <w:sz w:val="36"/>
          <w:szCs w:val="36"/>
        </w:rPr>
        <w:t xml:space="preserve"> </w:t>
      </w:r>
      <w:r>
        <w:rPr>
          <w:rFonts w:ascii="Times New Roman" w:hAnsi="Times New Roman"/>
          <w:b/>
          <w:i/>
          <w:color w:val="7030A0"/>
          <w:sz w:val="36"/>
          <w:szCs w:val="36"/>
        </w:rPr>
        <w:t>МО</w:t>
      </w:r>
      <w:r>
        <w:rPr>
          <w:rFonts w:ascii="Algerian" w:hAnsi="Algerian"/>
          <w:b/>
          <w:i/>
          <w:color w:val="7030A0"/>
          <w:sz w:val="36"/>
          <w:szCs w:val="36"/>
        </w:rPr>
        <w:t xml:space="preserve"> </w:t>
      </w:r>
      <w:r>
        <w:rPr>
          <w:rFonts w:ascii="Times New Roman" w:hAnsi="Times New Roman"/>
          <w:b/>
          <w:i/>
          <w:color w:val="7030A0"/>
          <w:sz w:val="36"/>
          <w:szCs w:val="36"/>
        </w:rPr>
        <w:t>РОГО</w:t>
      </w:r>
      <w:r>
        <w:rPr>
          <w:rFonts w:ascii="Algerian" w:hAnsi="Algerian"/>
          <w:b/>
          <w:i/>
          <w:color w:val="7030A0"/>
          <w:sz w:val="36"/>
          <w:szCs w:val="36"/>
        </w:rPr>
        <w:t xml:space="preserve"> </w:t>
      </w:r>
      <w:r>
        <w:rPr>
          <w:rFonts w:ascii="Times New Roman" w:hAnsi="Times New Roman"/>
          <w:b/>
          <w:i/>
          <w:color w:val="7030A0"/>
          <w:sz w:val="36"/>
          <w:szCs w:val="36"/>
        </w:rPr>
        <w:t>ДОСААФ</w:t>
      </w:r>
      <w:r>
        <w:rPr>
          <w:rFonts w:ascii="Algerian" w:hAnsi="Algerian"/>
          <w:b/>
          <w:i/>
          <w:color w:val="7030A0"/>
          <w:sz w:val="36"/>
          <w:szCs w:val="36"/>
        </w:rPr>
        <w:t xml:space="preserve"> </w:t>
      </w:r>
      <w:r>
        <w:rPr>
          <w:rFonts w:ascii="Times New Roman" w:hAnsi="Times New Roman"/>
          <w:b/>
          <w:i/>
          <w:color w:val="7030A0"/>
          <w:sz w:val="36"/>
          <w:szCs w:val="36"/>
        </w:rPr>
        <w:t>РТ</w:t>
      </w:r>
    </w:p>
    <w:p w:rsidR="006A3CDD" w:rsidRDefault="006A3CDD" w:rsidP="006A3CDD">
      <w:pPr>
        <w:ind w:hanging="1134"/>
        <w:jc w:val="center"/>
        <w:rPr>
          <w:b/>
          <w:i/>
          <w:color w:val="1F497D" w:themeColor="text2"/>
          <w:sz w:val="28"/>
          <w:szCs w:val="28"/>
        </w:rPr>
      </w:pPr>
      <w:r>
        <w:rPr>
          <w:rFonts w:ascii="Times New Roman" w:hAnsi="Times New Roman"/>
          <w:b/>
          <w:i/>
          <w:color w:val="1F497D" w:themeColor="text2"/>
          <w:sz w:val="28"/>
          <w:szCs w:val="28"/>
        </w:rPr>
        <w:t>Военно-патриотическая</w:t>
      </w:r>
      <w:r>
        <w:rPr>
          <w:rFonts w:ascii="Algerian" w:hAnsi="Algerian"/>
          <w:b/>
          <w:i/>
          <w:color w:val="1F497D" w:themeColor="text2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color w:val="1F497D" w:themeColor="text2"/>
          <w:sz w:val="28"/>
          <w:szCs w:val="28"/>
        </w:rPr>
        <w:t>игра</w:t>
      </w:r>
      <w:r>
        <w:rPr>
          <w:rFonts w:ascii="Algerian" w:hAnsi="Algerian"/>
          <w:b/>
          <w:i/>
          <w:color w:val="1F497D" w:themeColor="text2"/>
          <w:sz w:val="28"/>
          <w:szCs w:val="28"/>
        </w:rPr>
        <w:t xml:space="preserve"> «</w:t>
      </w:r>
      <w:r>
        <w:rPr>
          <w:rFonts w:ascii="Times New Roman" w:hAnsi="Times New Roman"/>
          <w:b/>
          <w:i/>
          <w:color w:val="1F497D" w:themeColor="text2"/>
          <w:sz w:val="28"/>
          <w:szCs w:val="28"/>
        </w:rPr>
        <w:t>Зарница</w:t>
      </w:r>
      <w:r>
        <w:rPr>
          <w:rFonts w:ascii="Algerian" w:hAnsi="Algerian"/>
          <w:b/>
          <w:i/>
          <w:color w:val="1F497D" w:themeColor="text2"/>
          <w:sz w:val="28"/>
          <w:szCs w:val="28"/>
        </w:rPr>
        <w:t>»</w:t>
      </w:r>
      <w:r>
        <w:rPr>
          <w:b/>
          <w:i/>
          <w:color w:val="1F497D" w:themeColor="text2"/>
          <w:sz w:val="28"/>
          <w:szCs w:val="28"/>
        </w:rPr>
        <w:t xml:space="preserve"> </w:t>
      </w:r>
    </w:p>
    <w:p w:rsidR="006A3CDD" w:rsidRDefault="006A3CDD" w:rsidP="006A3CDD">
      <w:pPr>
        <w:ind w:hanging="1134"/>
        <w:jc w:val="center"/>
        <w:rPr>
          <w:rFonts w:ascii="Algerian" w:hAnsi="Algerian"/>
          <w:b/>
          <w:i/>
          <w:color w:val="1F497D" w:themeColor="text2"/>
          <w:sz w:val="28"/>
          <w:szCs w:val="28"/>
        </w:rPr>
      </w:pPr>
      <w:r>
        <w:rPr>
          <w:rFonts w:ascii="Times New Roman" w:hAnsi="Times New Roman"/>
          <w:b/>
          <w:i/>
          <w:color w:val="1F497D" w:themeColor="text2"/>
          <w:sz w:val="28"/>
          <w:szCs w:val="28"/>
        </w:rPr>
        <w:t>Конкурс санитаров</w:t>
      </w:r>
    </w:p>
    <w:p w:rsidR="0012464F" w:rsidRDefault="0012464F" w:rsidP="0012464F">
      <w:pPr>
        <w:tabs>
          <w:tab w:val="left" w:pos="4116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5940425" cy="396049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FCA" w:rsidRPr="0012464F" w:rsidRDefault="0012464F" w:rsidP="0012464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396049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2FCA" w:rsidRPr="0012464F" w:rsidSect="0012464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CDD"/>
    <w:rsid w:val="0012464F"/>
    <w:rsid w:val="00392FCA"/>
    <w:rsid w:val="006A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64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64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0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2015-02-20T08:45:00Z</dcterms:created>
  <dcterms:modified xsi:type="dcterms:W3CDTF">2015-02-20T08:48:00Z</dcterms:modified>
</cp:coreProperties>
</file>